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DA3" w:rsidRDefault="00A64BA1" w:rsidP="002E7DA3">
      <w:pPr>
        <w:spacing w:after="0" w:line="360" w:lineRule="auto"/>
        <w:rPr>
          <w:rFonts w:ascii="Arial" w:hAnsi="Arial" w:cs="Arial"/>
          <w:b/>
          <w:sz w:val="36"/>
          <w:szCs w:val="36"/>
        </w:rPr>
      </w:pPr>
      <w:r w:rsidRPr="00A86C0A">
        <w:rPr>
          <w:rFonts w:ascii="Arial" w:hAnsi="Arial" w:cs="Arial"/>
          <w:b/>
          <w:sz w:val="36"/>
          <w:szCs w:val="36"/>
        </w:rPr>
        <w:t>STATION 5</w:t>
      </w:r>
      <w:r w:rsidR="001C029B" w:rsidRPr="00A86C0A">
        <w:rPr>
          <w:rFonts w:ascii="Arial" w:hAnsi="Arial" w:cs="Arial"/>
          <w:b/>
          <w:sz w:val="36"/>
          <w:szCs w:val="36"/>
        </w:rPr>
        <w:t xml:space="preserve">: </w:t>
      </w:r>
    </w:p>
    <w:p w:rsidR="00D0022F" w:rsidRPr="00A86C0A" w:rsidRDefault="00672A6E" w:rsidP="002E7DA3">
      <w:pPr>
        <w:rPr>
          <w:rFonts w:ascii="Arial" w:hAnsi="Arial" w:cs="Arial"/>
          <w:b/>
          <w:sz w:val="36"/>
          <w:szCs w:val="36"/>
        </w:rPr>
      </w:pPr>
      <w:r>
        <w:rPr>
          <w:rFonts w:ascii="Arial" w:hAnsi="Arial" w:cs="Arial"/>
          <w:b/>
          <w:sz w:val="36"/>
          <w:szCs w:val="36"/>
        </w:rPr>
        <w:t xml:space="preserve">Mögliche </w:t>
      </w:r>
      <w:bookmarkStart w:id="0" w:name="_GoBack"/>
      <w:bookmarkEnd w:id="0"/>
      <w:r w:rsidR="001C029B" w:rsidRPr="00A86C0A">
        <w:rPr>
          <w:rFonts w:ascii="Arial" w:hAnsi="Arial" w:cs="Arial"/>
          <w:b/>
          <w:sz w:val="36"/>
          <w:szCs w:val="36"/>
        </w:rPr>
        <w:t>Folgen einer Abtreibung</w:t>
      </w:r>
    </w:p>
    <w:p w:rsidR="001C029B" w:rsidRDefault="001C029B" w:rsidP="00B53327">
      <w:pPr>
        <w:spacing w:line="360" w:lineRule="auto"/>
        <w:rPr>
          <w:rFonts w:ascii="Arial" w:hAnsi="Arial" w:cs="Arial"/>
        </w:rPr>
      </w:pPr>
    </w:p>
    <w:p w:rsidR="001C029B" w:rsidRDefault="001C029B" w:rsidP="00B53327">
      <w:pPr>
        <w:spacing w:line="360" w:lineRule="auto"/>
        <w:rPr>
          <w:rFonts w:ascii="Arial" w:hAnsi="Arial" w:cs="Arial"/>
        </w:rPr>
        <w:sectPr w:rsidR="001C029B" w:rsidSect="00B53327">
          <w:headerReference w:type="even" r:id="rId7"/>
          <w:headerReference w:type="default" r:id="rId8"/>
          <w:footerReference w:type="even" r:id="rId9"/>
          <w:footerReference w:type="default" r:id="rId10"/>
          <w:headerReference w:type="first" r:id="rId11"/>
          <w:footerReference w:type="first" r:id="rId12"/>
          <w:type w:val="continuous"/>
          <w:pgSz w:w="11906" w:h="16838"/>
          <w:pgMar w:top="1418" w:right="1418" w:bottom="1134" w:left="1418" w:header="709" w:footer="709" w:gutter="0"/>
          <w:cols w:space="708"/>
          <w:docGrid w:linePitch="360"/>
        </w:sectPr>
      </w:pPr>
    </w:p>
    <w:p w:rsidR="00641FCF" w:rsidRDefault="00D0022F" w:rsidP="00D0022F">
      <w:pPr>
        <w:rPr>
          <w:rFonts w:ascii="Arial" w:eastAsia="Times New Roman" w:hAnsi="Arial" w:cs="Arial"/>
          <w:b/>
          <w:bCs/>
        </w:rPr>
      </w:pPr>
      <w:r w:rsidRPr="00D0022F">
        <w:rPr>
          <w:rFonts w:ascii="Arial" w:eastAsia="Times New Roman" w:hAnsi="Arial" w:cs="Arial"/>
          <w:b/>
          <w:bCs/>
        </w:rPr>
        <w:lastRenderedPageBreak/>
        <w:t>Seelische Folgen einer Abtreibung sind ein Tabu-Thema</w:t>
      </w:r>
    </w:p>
    <w:p w:rsidR="00D0022F" w:rsidRDefault="00D0022F" w:rsidP="00D0022F">
      <w:pPr>
        <w:outlineLvl w:val="1"/>
        <w:rPr>
          <w:rFonts w:ascii="Arial" w:eastAsia="Times New Roman" w:hAnsi="Arial" w:cs="Arial"/>
        </w:rPr>
      </w:pPr>
      <w:r w:rsidRPr="00D0022F">
        <w:rPr>
          <w:rFonts w:ascii="Arial" w:eastAsia="Times New Roman" w:hAnsi="Arial" w:cs="Arial"/>
          <w:noProof/>
          <w:lang w:eastAsia="de-DE"/>
        </w:rPr>
        <w:drawing>
          <wp:anchor distT="0" distB="0" distL="114300" distR="114300" simplePos="0" relativeHeight="251662336" behindDoc="1" locked="0" layoutInCell="1" allowOverlap="1">
            <wp:simplePos x="0" y="0"/>
            <wp:positionH relativeFrom="column">
              <wp:posOffset>635</wp:posOffset>
            </wp:positionH>
            <wp:positionV relativeFrom="paragraph">
              <wp:posOffset>198120</wp:posOffset>
            </wp:positionV>
            <wp:extent cx="2038985" cy="1146175"/>
            <wp:effectExtent l="0" t="0" r="0" b="0"/>
            <wp:wrapTight wrapText="bothSides">
              <wp:wrapPolygon edited="0">
                <wp:start x="0" y="0"/>
                <wp:lineTo x="0" y="21181"/>
                <wp:lineTo x="21391" y="21181"/>
                <wp:lineTo x="21391" y="0"/>
                <wp:lineTo x="0" y="0"/>
              </wp:wrapPolygon>
            </wp:wrapTight>
            <wp:docPr id="1" name="Bild 1" descr="Abtreibung: Unter den seelischen Folgen leiden Frauen noch lange. (Quelle: Thinkstock by Getty-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treibung: Unter den seelischen Folgen leiden Frauen noch lange. (Quelle: Thinkstock by Getty-Imag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38985" cy="1146175"/>
                    </a:xfrm>
                    <a:prstGeom prst="rect">
                      <a:avLst/>
                    </a:prstGeom>
                    <a:noFill/>
                    <a:ln>
                      <a:noFill/>
                    </a:ln>
                  </pic:spPr>
                </pic:pic>
              </a:graphicData>
            </a:graphic>
          </wp:anchor>
        </w:drawing>
      </w:r>
      <w:r w:rsidRPr="00D0022F">
        <w:rPr>
          <w:rFonts w:ascii="Arial" w:eastAsia="Times New Roman" w:hAnsi="Arial" w:cs="Arial"/>
        </w:rPr>
        <w:t xml:space="preserve">02.07.2013, 11:34 Uhr | Simone </w:t>
      </w:r>
      <w:proofErr w:type="spellStart"/>
      <w:r w:rsidRPr="00D0022F">
        <w:rPr>
          <w:rFonts w:ascii="Arial" w:eastAsia="Times New Roman" w:hAnsi="Arial" w:cs="Arial"/>
        </w:rPr>
        <w:t>Blaß</w:t>
      </w:r>
      <w:proofErr w:type="spellEnd"/>
      <w:r w:rsidRPr="00D0022F">
        <w:rPr>
          <w:rFonts w:ascii="Arial" w:eastAsia="Times New Roman" w:hAnsi="Arial" w:cs="Arial"/>
        </w:rPr>
        <w:t xml:space="preserve"> </w:t>
      </w:r>
    </w:p>
    <w:p w:rsidR="00D0022F" w:rsidRPr="00D0022F" w:rsidRDefault="00D0022F" w:rsidP="00D0022F">
      <w:pPr>
        <w:outlineLvl w:val="1"/>
        <w:rPr>
          <w:rFonts w:ascii="Arial" w:eastAsia="Times New Roman" w:hAnsi="Arial" w:cs="Arial"/>
        </w:rPr>
      </w:pPr>
    </w:p>
    <w:p w:rsidR="00D0022F" w:rsidRDefault="00D0022F" w:rsidP="00D0022F">
      <w:pPr>
        <w:rPr>
          <w:rFonts w:ascii="Arial" w:eastAsia="Times New Roman" w:hAnsi="Arial" w:cs="Arial"/>
          <w:sz w:val="18"/>
          <w:szCs w:val="18"/>
        </w:rPr>
      </w:pPr>
      <w:r w:rsidRPr="00D0022F">
        <w:rPr>
          <w:rFonts w:ascii="Arial" w:eastAsia="Times New Roman" w:hAnsi="Arial" w:cs="Arial"/>
          <w:sz w:val="18"/>
          <w:szCs w:val="18"/>
        </w:rPr>
        <w:t xml:space="preserve">Abtreibung: Unter den seelischen Folgen leiden Frauen noch lange. (Quelle: </w:t>
      </w:r>
      <w:proofErr w:type="spellStart"/>
      <w:r w:rsidRPr="00D0022F">
        <w:rPr>
          <w:rFonts w:ascii="Arial" w:eastAsia="Times New Roman" w:hAnsi="Arial" w:cs="Arial"/>
          <w:sz w:val="18"/>
          <w:szCs w:val="18"/>
        </w:rPr>
        <w:t>Thinkstock</w:t>
      </w:r>
      <w:proofErr w:type="spellEnd"/>
      <w:r w:rsidRPr="00D0022F">
        <w:rPr>
          <w:rFonts w:ascii="Arial" w:eastAsia="Times New Roman" w:hAnsi="Arial" w:cs="Arial"/>
          <w:sz w:val="18"/>
          <w:szCs w:val="18"/>
        </w:rPr>
        <w:t xml:space="preserve"> </w:t>
      </w:r>
      <w:proofErr w:type="spellStart"/>
      <w:r w:rsidRPr="00D0022F">
        <w:rPr>
          <w:rFonts w:ascii="Arial" w:eastAsia="Times New Roman" w:hAnsi="Arial" w:cs="Arial"/>
          <w:sz w:val="18"/>
          <w:szCs w:val="18"/>
        </w:rPr>
        <w:t>by</w:t>
      </w:r>
      <w:proofErr w:type="spellEnd"/>
      <w:r w:rsidRPr="00D0022F">
        <w:rPr>
          <w:rFonts w:ascii="Arial" w:eastAsia="Times New Roman" w:hAnsi="Arial" w:cs="Arial"/>
          <w:sz w:val="18"/>
          <w:szCs w:val="18"/>
        </w:rPr>
        <w:t xml:space="preserve"> Getty-Images)</w:t>
      </w:r>
    </w:p>
    <w:p w:rsidR="00A86C0A" w:rsidRDefault="00A86C0A" w:rsidP="00D0022F">
      <w:pPr>
        <w:rPr>
          <w:rFonts w:ascii="Arial" w:hAnsi="Arial" w:cs="Arial"/>
        </w:rPr>
      </w:pPr>
      <w:r>
        <w:rPr>
          <w:rFonts w:ascii="Arial" w:hAnsi="Arial" w:cs="Arial"/>
        </w:rPr>
        <w:t>[...]</w:t>
      </w:r>
    </w:p>
    <w:p w:rsidR="00315137" w:rsidRDefault="00D0022F" w:rsidP="002B1FCC">
      <w:pPr>
        <w:rPr>
          <w:rFonts w:ascii="Arial" w:eastAsia="Times New Roman" w:hAnsi="Arial" w:cs="Arial"/>
        </w:rPr>
      </w:pPr>
      <w:r w:rsidRPr="00D0022F">
        <w:rPr>
          <w:rFonts w:ascii="Arial" w:eastAsia="Times New Roman" w:hAnsi="Arial" w:cs="Arial"/>
        </w:rPr>
        <w:t>Den meisten Frauen geht es nach einer Abtreibung körperlich bald wieder gut. Viele sind im ersten Moment irgendwie erleichtert, dass nach dem oft sehr schwierigen Prozess der Entscheidung nun alles vorbei ist und vermeintlich das Leben so weitergehen kann wie zuvor. Doch das wird es nicht, zumindest dann nicht, wenn der Trauer kein Raum gegeben wird, da ist sich Reinhard Klein von der Beratungsstelle</w:t>
      </w:r>
      <w:r w:rsidR="00C05EEC">
        <w:rPr>
          <w:rFonts w:ascii="Arial" w:eastAsia="Times New Roman" w:hAnsi="Arial" w:cs="Arial"/>
        </w:rPr>
        <w:t xml:space="preserve"> „Aus-WEG?!“</w:t>
      </w:r>
      <w:r w:rsidRPr="00D0022F">
        <w:rPr>
          <w:rFonts w:ascii="Arial" w:eastAsia="Times New Roman" w:hAnsi="Arial" w:cs="Arial"/>
        </w:rPr>
        <w:t xml:space="preserve"> sicher. Denn eine Abtreibung kann neben seltenen körperlichen auch psychische und psychosomatische Folgen haben, die manchmal Jahre oder sogar Jahrzehnte später erst auftauchen und oft zunächst gar nicht mit dem für manche Frauen traumatischen Erlebnis </w:t>
      </w:r>
      <w:r w:rsidR="00C05EEC">
        <w:rPr>
          <w:rFonts w:ascii="Arial" w:eastAsia="Times New Roman" w:hAnsi="Arial" w:cs="Arial"/>
        </w:rPr>
        <w:t>in Verbindung gebracht werden. „Das Thema ‚seelische Folgen‘</w:t>
      </w:r>
      <w:r w:rsidRPr="00D0022F">
        <w:rPr>
          <w:rFonts w:ascii="Arial" w:eastAsia="Times New Roman" w:hAnsi="Arial" w:cs="Arial"/>
        </w:rPr>
        <w:t xml:space="preserve"> einer Abtreibung kommt in der Ausbildung von Ärzten und Therapeuten nicht vor, weil es angeblich eben nicht vorkommt. Unsere Erfahrung ist da allerdings eine ganz andere und wir bemühen uns, die betroffenen Frauen in ihrem</w:t>
      </w:r>
      <w:r w:rsidR="00C05EEC">
        <w:rPr>
          <w:rFonts w:ascii="Arial" w:eastAsia="Times New Roman" w:hAnsi="Arial" w:cs="Arial"/>
        </w:rPr>
        <w:t xml:space="preserve"> seelischen Schmerz aufzufangen“</w:t>
      </w:r>
      <w:r w:rsidRPr="00D0022F">
        <w:rPr>
          <w:rFonts w:ascii="Arial" w:eastAsia="Times New Roman" w:hAnsi="Arial" w:cs="Arial"/>
        </w:rPr>
        <w:t xml:space="preserve">, </w:t>
      </w:r>
      <w:r w:rsidR="00335826">
        <w:rPr>
          <w:rFonts w:ascii="Arial" w:eastAsia="Times New Roman" w:hAnsi="Arial" w:cs="Arial"/>
        </w:rPr>
        <w:lastRenderedPageBreak/>
        <w:t>so der Vorsitzende des Vereins ‚</w:t>
      </w:r>
      <w:r w:rsidR="00C05EEC">
        <w:rPr>
          <w:rFonts w:ascii="Arial" w:eastAsia="Times New Roman" w:hAnsi="Arial" w:cs="Arial"/>
        </w:rPr>
        <w:t>Hilfe zum Leben‘</w:t>
      </w:r>
      <w:r w:rsidRPr="00D0022F">
        <w:rPr>
          <w:rFonts w:ascii="Arial" w:eastAsia="Times New Roman" w:hAnsi="Arial" w:cs="Arial"/>
        </w:rPr>
        <w:t xml:space="preserve"> aus Pforzheim. </w:t>
      </w:r>
      <w:r w:rsidR="00C4489A">
        <w:rPr>
          <w:rFonts w:ascii="Arial" w:eastAsia="Times New Roman" w:hAnsi="Arial" w:cs="Arial"/>
        </w:rPr>
        <w:t>[...]</w:t>
      </w:r>
      <w:r w:rsidRPr="00D0022F">
        <w:rPr>
          <w:rFonts w:ascii="Arial" w:eastAsia="Times New Roman" w:hAnsi="Arial" w:cs="Arial"/>
        </w:rPr>
        <w:t> </w:t>
      </w:r>
    </w:p>
    <w:p w:rsidR="003E023B" w:rsidRPr="00D0022F" w:rsidRDefault="003E023B" w:rsidP="003E023B">
      <w:pPr>
        <w:outlineLvl w:val="2"/>
        <w:rPr>
          <w:rFonts w:ascii="Arial" w:eastAsia="Times New Roman" w:hAnsi="Arial" w:cs="Arial"/>
          <w:b/>
          <w:bCs/>
        </w:rPr>
      </w:pPr>
      <w:r w:rsidRPr="00D0022F">
        <w:rPr>
          <w:rFonts w:ascii="Arial" w:eastAsia="Times New Roman" w:hAnsi="Arial" w:cs="Arial"/>
          <w:b/>
          <w:bCs/>
        </w:rPr>
        <w:t>Trauer, Reue, Schuld und Verlustgefühle</w:t>
      </w:r>
    </w:p>
    <w:p w:rsidR="003E023B" w:rsidRDefault="003E023B" w:rsidP="003E023B">
      <w:pPr>
        <w:rPr>
          <w:rFonts w:ascii="Arial" w:eastAsia="Times New Roman" w:hAnsi="Arial" w:cs="Arial"/>
        </w:rPr>
      </w:pPr>
      <w:r w:rsidRPr="00D0022F">
        <w:rPr>
          <w:rFonts w:ascii="Arial" w:eastAsia="Times New Roman" w:hAnsi="Arial" w:cs="Arial"/>
        </w:rPr>
        <w:t>Der Schwangerschaftsabbruch ist ein Thema, das die Gemüter erhitzt und das immer auch mit dem Thema Glauben zu tun hat und damit, wann neues Leben wirklich</w:t>
      </w:r>
      <w:bookmarkStart w:id="1" w:name="FSPHPDIVcommentsArttpl1"/>
      <w:bookmarkEnd w:id="1"/>
      <w:r w:rsidRPr="00D0022F">
        <w:rPr>
          <w:rFonts w:ascii="Arial" w:eastAsia="Times New Roman" w:hAnsi="Arial" w:cs="Arial"/>
        </w:rPr>
        <w:t xml:space="preserve"> entsteht und wie viel Wert es hat. Eine Beratung vorausgesetzt, ist eine Abtreibung in Deutschland ohne medizinischen oder kriminologischen Grund bis zum Ende der zwölften Woche nach der Empfängnis zugelassen. Kaum eine Frau wird sich aber die Entscheidung, eine Schwangerschaft abzubrechen, wirklich leicht machen. Für die meisten ist es eine schmerzliche Erfahrung und nicht wenige kämpfen danach mit Trauer, Reue, Schuld und Verlustgefühlen.</w:t>
      </w:r>
      <w:r>
        <w:rPr>
          <w:rFonts w:ascii="Arial" w:eastAsia="Times New Roman" w:hAnsi="Arial" w:cs="Arial"/>
        </w:rPr>
        <w:t xml:space="preserve"> [...]</w:t>
      </w:r>
    </w:p>
    <w:p w:rsidR="003E023B" w:rsidRPr="00D0022F" w:rsidRDefault="003E023B" w:rsidP="003E023B">
      <w:pPr>
        <w:rPr>
          <w:rFonts w:ascii="Arial" w:eastAsia="Times New Roman" w:hAnsi="Arial" w:cs="Arial"/>
          <w:b/>
          <w:bCs/>
        </w:rPr>
      </w:pPr>
      <w:r w:rsidRPr="00D0022F">
        <w:rPr>
          <w:rFonts w:ascii="Arial" w:eastAsia="Times New Roman" w:hAnsi="Arial" w:cs="Arial"/>
          <w:b/>
          <w:bCs/>
        </w:rPr>
        <w:t>Folgen einer Abtreibung zeigen sich noch Jahre später</w:t>
      </w:r>
    </w:p>
    <w:p w:rsidR="00D0022F" w:rsidRPr="00D0022F" w:rsidRDefault="00A9138F" w:rsidP="002B1FCC">
      <w:pPr>
        <w:rPr>
          <w:rFonts w:ascii="Arial" w:eastAsia="Times New Roman" w:hAnsi="Arial" w:cs="Arial"/>
        </w:rPr>
      </w:pPr>
      <w:r w:rsidRPr="00A9138F">
        <w:rPr>
          <w:rFonts w:ascii="Arial" w:hAnsi="Arial" w:cs="Arial"/>
        </w:rPr>
        <w:t>Die Umstände sind hier oft entscheidend, genau wie die Beeinflussung von außen.</w:t>
      </w:r>
      <w:r>
        <w:rPr>
          <w:rFonts w:ascii="Arial" w:hAnsi="Arial" w:cs="Arial"/>
        </w:rPr>
        <w:t xml:space="preserve"> </w:t>
      </w:r>
      <w:r w:rsidR="00D0022F" w:rsidRPr="00A9138F">
        <w:rPr>
          <w:rFonts w:ascii="Arial" w:eastAsia="Times New Roman" w:hAnsi="Arial" w:cs="Arial"/>
        </w:rPr>
        <w:t xml:space="preserve">Durch den Mann, den Frauenarzt, die Familie </w:t>
      </w:r>
      <w:r w:rsidR="00D0022F" w:rsidRPr="00D0022F">
        <w:rPr>
          <w:rFonts w:ascii="Arial" w:eastAsia="Times New Roman" w:hAnsi="Arial" w:cs="Arial"/>
        </w:rPr>
        <w:t>und Freunde, aber auch durch die gesellschaftlichen Erwartungen an sich. Da kann es passieren, dass eine Frau durch die Entscheidung gegen das Kind etwas verliert, was nie mehr wiederzugewinnen ist und sie die Entscheidung oft Jahre später sehr bereut, zum Beispiel weil sich keine weiteren Kinder einstellen wollen, und sie eine verpasste Lebenschance betrauert. Oder auch, weil sie schwanger ist und ihr</w:t>
      </w:r>
      <w:r w:rsidR="00D0022F">
        <w:rPr>
          <w:rFonts w:ascii="Arial" w:eastAsia="Times New Roman" w:hAnsi="Arial" w:cs="Arial"/>
        </w:rPr>
        <w:t xml:space="preserve"> </w:t>
      </w:r>
      <w:r w:rsidR="00C05EEC">
        <w:rPr>
          <w:rFonts w:ascii="Arial" w:eastAsia="Times New Roman" w:hAnsi="Arial" w:cs="Arial"/>
        </w:rPr>
        <w:t>jetzt der Begriff des ‚werdenden Lebens‘</w:t>
      </w:r>
      <w:r w:rsidR="00D0022F" w:rsidRPr="00D0022F">
        <w:rPr>
          <w:rFonts w:ascii="Arial" w:eastAsia="Times New Roman" w:hAnsi="Arial" w:cs="Arial"/>
        </w:rPr>
        <w:t xml:space="preserve"> ganz besonders bewusst wird, so dass sich rückwirkend Schuldgefühle einstellen. </w:t>
      </w:r>
      <w:r w:rsidR="00D0022F" w:rsidRPr="00D0022F">
        <w:rPr>
          <w:rFonts w:ascii="Arial" w:eastAsia="Times New Roman" w:hAnsi="Arial" w:cs="Arial"/>
        </w:rPr>
        <w:lastRenderedPageBreak/>
        <w:t>Viele Frauen reagieren noch Jahre nach einem Schwangerschaftsabbruch extrem auf bestimmte Situationen: Zum Beispiel</w:t>
      </w:r>
      <w:r w:rsidR="00D0022F">
        <w:rPr>
          <w:rFonts w:ascii="Arial" w:eastAsia="Times New Roman" w:hAnsi="Arial" w:cs="Arial"/>
        </w:rPr>
        <w:t xml:space="preserve"> </w:t>
      </w:r>
      <w:r w:rsidR="00C05EEC">
        <w:rPr>
          <w:rFonts w:ascii="Arial" w:eastAsia="Times New Roman" w:hAnsi="Arial" w:cs="Arial"/>
        </w:rPr>
        <w:t>jetzt der Begriff des ‚werdenden Lebens‘</w:t>
      </w:r>
      <w:r w:rsidR="00D0022F" w:rsidRPr="00D0022F">
        <w:rPr>
          <w:rFonts w:ascii="Arial" w:eastAsia="Times New Roman" w:hAnsi="Arial" w:cs="Arial"/>
        </w:rPr>
        <w:t xml:space="preserve"> ganz besonders bewusst wird, so dass sich rückwirkend Schuldgefühle einstellen. Viele Frauen reagieren noch Jahre nach einem Schwangerschaftsabbruch extrem auf bestimmte Situationen: Zum Beispiel auf den Kontakt zu schwangeren Frauen oder auf die Wiederholung von Jahrestagen wie dem errechneten Geburtstermin des abgetriebenen Kindes oder dem Tag der Abtreibung selbst. </w:t>
      </w:r>
    </w:p>
    <w:p w:rsidR="00315137" w:rsidRPr="0002130B" w:rsidRDefault="00D0022F" w:rsidP="0002130B">
      <w:pPr>
        <w:outlineLvl w:val="2"/>
        <w:rPr>
          <w:rFonts w:ascii="Arial" w:eastAsia="Times New Roman" w:hAnsi="Arial" w:cs="Arial"/>
          <w:b/>
          <w:bCs/>
        </w:rPr>
      </w:pPr>
      <w:r w:rsidRPr="00D0022F">
        <w:rPr>
          <w:rFonts w:ascii="Arial" w:eastAsia="Times New Roman" w:hAnsi="Arial" w:cs="Arial"/>
        </w:rPr>
        <w:t xml:space="preserve">Man spricht hier gelegentlich vom PAS, dem Post </w:t>
      </w:r>
      <w:proofErr w:type="spellStart"/>
      <w:r w:rsidRPr="00D0022F">
        <w:rPr>
          <w:rFonts w:ascii="Arial" w:eastAsia="Times New Roman" w:hAnsi="Arial" w:cs="Arial"/>
        </w:rPr>
        <w:t>Abortion</w:t>
      </w:r>
      <w:proofErr w:type="spellEnd"/>
      <w:r w:rsidRPr="00D0022F">
        <w:rPr>
          <w:rFonts w:ascii="Arial" w:eastAsia="Times New Roman" w:hAnsi="Arial" w:cs="Arial"/>
        </w:rPr>
        <w:t xml:space="preserve"> Syndrom, zu dem unter anderem folgende psychische und psychosomatische Symptome gezählt werden: Depressionen, Angstzustände, Essstörungen, Migräne, Schlafstörungen, selbstzerstörerische Tendenzen, Alkohol- und Drogenmissbrauch, aber auch Unterleibsbeschwerden, Störungen im Sexualleben und Magen-Darm-Probleme.</w:t>
      </w:r>
      <w:r w:rsidR="0002130B">
        <w:rPr>
          <w:rFonts w:ascii="Arial" w:eastAsia="Times New Roman" w:hAnsi="Arial" w:cs="Arial"/>
        </w:rPr>
        <w:t xml:space="preserve"> </w:t>
      </w:r>
      <w:r w:rsidRPr="00D0022F">
        <w:rPr>
          <w:rFonts w:ascii="Arial" w:eastAsia="Times New Roman" w:hAnsi="Arial" w:cs="Arial"/>
        </w:rPr>
        <w:t>Natürlich treten diese Symptome nie gleichzeitig auf, jede Frau reagiert anders auf seelische Belastung. Oft dauert es Jahre oder Jahrzehnte und manchmal gelingt es selbst mit therapeutischer Hilfe nicht, die Ursache zu finden und den Zusammenhang zu erkennen.</w:t>
      </w:r>
      <w:r w:rsidR="00C4489A">
        <w:rPr>
          <w:rFonts w:ascii="Arial" w:eastAsia="Times New Roman" w:hAnsi="Arial" w:cs="Arial"/>
        </w:rPr>
        <w:t xml:space="preserve"> [...]</w:t>
      </w:r>
    </w:p>
    <w:p w:rsidR="00D0022F" w:rsidRPr="00D0022F" w:rsidRDefault="00D0022F" w:rsidP="002B1FCC">
      <w:pPr>
        <w:outlineLvl w:val="2"/>
        <w:rPr>
          <w:rFonts w:ascii="Arial" w:eastAsia="Times New Roman" w:hAnsi="Arial" w:cs="Arial"/>
          <w:b/>
          <w:bCs/>
        </w:rPr>
      </w:pPr>
      <w:r w:rsidRPr="00D0022F">
        <w:rPr>
          <w:rFonts w:ascii="Arial" w:eastAsia="Times New Roman" w:hAnsi="Arial" w:cs="Arial"/>
          <w:b/>
          <w:bCs/>
        </w:rPr>
        <w:t>Tabu-Thema Abtreibung</w:t>
      </w:r>
    </w:p>
    <w:p w:rsidR="00D0022F" w:rsidRPr="00D0022F" w:rsidRDefault="00D0022F" w:rsidP="002B1FCC">
      <w:pPr>
        <w:rPr>
          <w:rFonts w:ascii="Arial" w:eastAsia="Times New Roman" w:hAnsi="Arial" w:cs="Arial"/>
        </w:rPr>
      </w:pPr>
      <w:r w:rsidRPr="00D0022F">
        <w:rPr>
          <w:rFonts w:ascii="Arial" w:eastAsia="Times New Roman" w:hAnsi="Arial" w:cs="Arial"/>
        </w:rPr>
        <w:t>Abtreibungen haben nach wie vor den Status eines Tabu-Themas. Das macht es den betroffenen Frauen sc</w:t>
      </w:r>
      <w:r w:rsidR="00C05EEC">
        <w:rPr>
          <w:rFonts w:ascii="Arial" w:eastAsia="Times New Roman" w:hAnsi="Arial" w:cs="Arial"/>
        </w:rPr>
        <w:t>hwer, Trauerarbeit zu leisten. „</w:t>
      </w:r>
      <w:r w:rsidRPr="00D0022F">
        <w:rPr>
          <w:rFonts w:ascii="Arial" w:eastAsia="Times New Roman" w:hAnsi="Arial" w:cs="Arial"/>
        </w:rPr>
        <w:t>Wie jedes Tabu geht auch dieses einher mit großen Schuld- und Schamgefühlen. Und das verhindert, dass die Frauen darüber sprechen - selbst engste Vertraute wissen o</w:t>
      </w:r>
      <w:r w:rsidR="00C05EEC">
        <w:rPr>
          <w:rFonts w:ascii="Arial" w:eastAsia="Times New Roman" w:hAnsi="Arial" w:cs="Arial"/>
        </w:rPr>
        <w:t xml:space="preserve">ft nichts“, so Freya </w:t>
      </w:r>
      <w:proofErr w:type="spellStart"/>
      <w:r w:rsidR="00C05EEC">
        <w:rPr>
          <w:rFonts w:ascii="Arial" w:eastAsia="Times New Roman" w:hAnsi="Arial" w:cs="Arial"/>
        </w:rPr>
        <w:t>Zechmair</w:t>
      </w:r>
      <w:proofErr w:type="spellEnd"/>
      <w:r w:rsidR="00C05EEC">
        <w:rPr>
          <w:rFonts w:ascii="Arial" w:eastAsia="Times New Roman" w:hAnsi="Arial" w:cs="Arial"/>
        </w:rPr>
        <w:t>. „</w:t>
      </w:r>
      <w:r w:rsidRPr="00D0022F">
        <w:rPr>
          <w:rFonts w:ascii="Arial" w:eastAsia="Times New Roman" w:hAnsi="Arial" w:cs="Arial"/>
        </w:rPr>
        <w:t xml:space="preserve">Es ist ein sehr emotionales Thema. Da gibt es eine ganze Reihe von Leuten, die extrem gefühlsbetont und auch schuldzuweisend damit umgehen. </w:t>
      </w:r>
      <w:r w:rsidR="00C05EEC">
        <w:rPr>
          <w:rFonts w:ascii="Arial" w:eastAsia="Times New Roman" w:hAnsi="Arial" w:cs="Arial"/>
        </w:rPr>
        <w:t>Wer öffnet sich da schon gerne?“</w:t>
      </w:r>
    </w:p>
    <w:p w:rsidR="00D0022F" w:rsidRPr="00D0022F" w:rsidRDefault="00D0022F" w:rsidP="002B1FCC">
      <w:pPr>
        <w:rPr>
          <w:rFonts w:ascii="Arial" w:eastAsia="Times New Roman" w:hAnsi="Arial" w:cs="Arial"/>
          <w:b/>
        </w:rPr>
      </w:pPr>
      <w:r w:rsidRPr="00D0022F">
        <w:rPr>
          <w:rFonts w:ascii="Arial" w:eastAsia="Times New Roman" w:hAnsi="Arial" w:cs="Arial"/>
          <w:b/>
        </w:rPr>
        <w:lastRenderedPageBreak/>
        <w:t>Das Tabu durchbrechen</w:t>
      </w:r>
    </w:p>
    <w:p w:rsidR="00F1054E" w:rsidRDefault="00D0022F" w:rsidP="002B1FCC">
      <w:pPr>
        <w:rPr>
          <w:rFonts w:ascii="Arial" w:eastAsia="Times New Roman" w:hAnsi="Arial" w:cs="Arial"/>
        </w:rPr>
      </w:pPr>
      <w:r w:rsidRPr="00D0022F">
        <w:rPr>
          <w:rFonts w:ascii="Arial" w:eastAsia="Times New Roman" w:hAnsi="Arial" w:cs="Arial"/>
        </w:rPr>
        <w:t>Aktive Trauerarbeit ist für eine Frau, die mit den Folgen einer Abtreibung zu kämpfen hat, aber unglaublich wichtig.</w:t>
      </w:r>
      <w:r w:rsidR="00315137">
        <w:rPr>
          <w:rFonts w:ascii="Arial" w:eastAsia="Times New Roman" w:hAnsi="Arial" w:cs="Arial"/>
        </w:rPr>
        <w:t xml:space="preserve"> </w:t>
      </w:r>
      <w:r w:rsidR="00C4489A">
        <w:rPr>
          <w:rFonts w:ascii="Arial" w:eastAsia="Times New Roman" w:hAnsi="Arial" w:cs="Arial"/>
        </w:rPr>
        <w:t>[...]</w:t>
      </w:r>
    </w:p>
    <w:p w:rsidR="00683FE7" w:rsidRPr="00683FE7" w:rsidRDefault="00683FE7" w:rsidP="00D0022F">
      <w:pPr>
        <w:rPr>
          <w:rFonts w:ascii="Arial" w:eastAsia="Times New Roman" w:hAnsi="Arial" w:cs="Arial"/>
          <w:lang w:val="it-IT"/>
        </w:rPr>
      </w:pPr>
    </w:p>
    <w:p w:rsidR="00A86C0A" w:rsidRPr="00A86C0A" w:rsidRDefault="00A86C0A" w:rsidP="00D0022F">
      <w:pPr>
        <w:rPr>
          <w:rFonts w:ascii="Arial" w:hAnsi="Arial" w:cs="Arial"/>
          <w:i/>
          <w:noProof/>
          <w:lang w:val="it-IT" w:eastAsia="de-DE"/>
        </w:rPr>
      </w:pPr>
      <w:r>
        <w:rPr>
          <w:rFonts w:ascii="Arial" w:hAnsi="Arial" w:cs="Arial"/>
          <w:i/>
          <w:noProof/>
          <w:lang w:val="it-IT" w:eastAsia="de-DE"/>
        </w:rPr>
        <w:t xml:space="preserve">Quelle: </w:t>
      </w:r>
      <w:hyperlink r:id="rId14" w:history="1">
        <w:r w:rsidRPr="00A86C0A">
          <w:rPr>
            <w:rStyle w:val="Hyperlink"/>
            <w:rFonts w:ascii="Arial" w:hAnsi="Arial" w:cs="Arial"/>
            <w:i/>
            <w:noProof/>
            <w:color w:val="auto"/>
            <w:u w:val="none"/>
            <w:lang w:val="it-IT" w:eastAsia="de-DE"/>
          </w:rPr>
          <w:t>http://www.t-online.de/eltern/ schwangerschaft/id_42838656/abtreibung-seelische-folgen-von-schwangerschafts-abbruechen.html</w:t>
        </w:r>
      </w:hyperlink>
      <w:r w:rsidR="00B92969">
        <w:rPr>
          <w:rFonts w:ascii="Arial" w:hAnsi="Arial" w:cs="Arial"/>
          <w:i/>
          <w:noProof/>
          <w:lang w:val="it-IT" w:eastAsia="de-DE"/>
        </w:rPr>
        <w:t xml:space="preserve"> (</w:t>
      </w:r>
      <w:r>
        <w:rPr>
          <w:rFonts w:ascii="Arial" w:hAnsi="Arial" w:cs="Arial"/>
          <w:i/>
          <w:noProof/>
          <w:lang w:val="it-IT" w:eastAsia="de-DE"/>
        </w:rPr>
        <w:t>25.08.2013</w:t>
      </w:r>
      <w:r w:rsidR="00B92969">
        <w:rPr>
          <w:rFonts w:ascii="Arial" w:hAnsi="Arial" w:cs="Arial"/>
          <w:i/>
          <w:noProof/>
          <w:lang w:val="it-IT" w:eastAsia="de-DE"/>
        </w:rPr>
        <w:t>)</w:t>
      </w:r>
    </w:p>
    <w:p w:rsidR="002B1FCC" w:rsidRDefault="002B1FCC" w:rsidP="00D0022F">
      <w:pPr>
        <w:rPr>
          <w:rFonts w:ascii="Arial" w:eastAsia="Times New Roman" w:hAnsi="Arial" w:cs="Arial"/>
          <w:lang w:val="it-IT"/>
        </w:rPr>
      </w:pPr>
    </w:p>
    <w:p w:rsidR="002B1FCC" w:rsidRDefault="002B1FCC" w:rsidP="00D0022F">
      <w:pPr>
        <w:rPr>
          <w:rFonts w:ascii="Arial" w:eastAsia="Times New Roman" w:hAnsi="Arial" w:cs="Arial"/>
          <w:lang w:val="it-IT"/>
        </w:rPr>
      </w:pPr>
    </w:p>
    <w:p w:rsidR="00D0022F" w:rsidRPr="00683FE7" w:rsidRDefault="00315137" w:rsidP="00D0022F">
      <w:pPr>
        <w:rPr>
          <w:rFonts w:ascii="Arial" w:eastAsia="Times New Roman" w:hAnsi="Arial" w:cs="Arial"/>
          <w:lang w:val="it-IT"/>
        </w:rPr>
      </w:pPr>
      <w:r w:rsidRPr="00A86C0A">
        <w:rPr>
          <w:rFonts w:ascii="Arial" w:hAnsi="Arial" w:cs="Arial"/>
          <w:i/>
          <w:noProof/>
          <w:lang w:eastAsia="de-DE"/>
        </w:rPr>
        <w:drawing>
          <wp:anchor distT="0" distB="0" distL="114300" distR="114300" simplePos="0" relativeHeight="251664384" behindDoc="1" locked="0" layoutInCell="1" allowOverlap="1">
            <wp:simplePos x="0" y="0"/>
            <wp:positionH relativeFrom="column">
              <wp:posOffset>772795</wp:posOffset>
            </wp:positionH>
            <wp:positionV relativeFrom="paragraph">
              <wp:posOffset>3175</wp:posOffset>
            </wp:positionV>
            <wp:extent cx="1442720" cy="1581785"/>
            <wp:effectExtent l="0" t="0" r="5080" b="0"/>
            <wp:wrapTight wrapText="bothSides">
              <wp:wrapPolygon edited="0">
                <wp:start x="0" y="0"/>
                <wp:lineTo x="0" y="21331"/>
                <wp:lineTo x="21391" y="21331"/>
                <wp:lineTo x="21391" y="0"/>
                <wp:lineTo x="0" y="0"/>
              </wp:wrapPolygon>
            </wp:wrapTight>
            <wp:docPr id="2" name="Bild 1" descr="http://www.ausweg-pforzheim.de/fileadmin/template/auswe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sweg-pforzheim.de/fileadmin/template/ausweg-logo.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2720" cy="1581785"/>
                    </a:xfrm>
                    <a:prstGeom prst="rect">
                      <a:avLst/>
                    </a:prstGeom>
                    <a:noFill/>
                    <a:ln>
                      <a:noFill/>
                    </a:ln>
                  </pic:spPr>
                </pic:pic>
              </a:graphicData>
            </a:graphic>
          </wp:anchor>
        </w:drawing>
      </w:r>
    </w:p>
    <w:sectPr w:rsidR="00D0022F" w:rsidRPr="00683FE7" w:rsidSect="00D0022F">
      <w:type w:val="continuous"/>
      <w:pgSz w:w="11906" w:h="16838"/>
      <w:pgMar w:top="1418" w:right="1418" w:bottom="1134" w:left="141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265" w:rsidRDefault="00E06265" w:rsidP="008F7D4E">
      <w:pPr>
        <w:spacing w:after="0" w:line="240" w:lineRule="auto"/>
      </w:pPr>
      <w:r>
        <w:separator/>
      </w:r>
    </w:p>
  </w:endnote>
  <w:endnote w:type="continuationSeparator" w:id="0">
    <w:p w:rsidR="00E06265" w:rsidRDefault="00E06265" w:rsidP="008F7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5A9" w:rsidRDefault="003B15A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270097"/>
      <w:docPartObj>
        <w:docPartGallery w:val="Page Numbers (Bottom of Page)"/>
        <w:docPartUnique/>
      </w:docPartObj>
    </w:sdtPr>
    <w:sdtEndPr/>
    <w:sdtContent>
      <w:p w:rsidR="003B15A9" w:rsidRDefault="00CA0293">
        <w:pPr>
          <w:pStyle w:val="Fuzeile"/>
          <w:jc w:val="right"/>
        </w:pPr>
        <w:r>
          <w:fldChar w:fldCharType="begin"/>
        </w:r>
        <w:r w:rsidR="003B15A9">
          <w:instrText>PAGE   \* MERGEFORMAT</w:instrText>
        </w:r>
        <w:r>
          <w:fldChar w:fldCharType="separate"/>
        </w:r>
        <w:r w:rsidR="00672A6E">
          <w:rPr>
            <w:noProof/>
          </w:rPr>
          <w:t>1</w:t>
        </w:r>
        <w:r>
          <w:fldChar w:fldCharType="end"/>
        </w:r>
        <w:r w:rsidR="003B15A9">
          <w:t>/2</w:t>
        </w:r>
      </w:p>
    </w:sdtContent>
  </w:sdt>
  <w:p w:rsidR="003B15A9" w:rsidRDefault="003B15A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5A9" w:rsidRDefault="003B15A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265" w:rsidRDefault="00E06265" w:rsidP="008F7D4E">
      <w:pPr>
        <w:spacing w:after="0" w:line="240" w:lineRule="auto"/>
      </w:pPr>
      <w:r>
        <w:separator/>
      </w:r>
    </w:p>
  </w:footnote>
  <w:footnote w:type="continuationSeparator" w:id="0">
    <w:p w:rsidR="00E06265" w:rsidRDefault="00E06265" w:rsidP="008F7D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5A9" w:rsidRDefault="003B15A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D4E" w:rsidRDefault="007678B6" w:rsidP="00A86C0A">
    <w:pPr>
      <w:pStyle w:val="Kopfzeile"/>
      <w:jc w:val="center"/>
    </w:pPr>
    <w:r>
      <w:rPr>
        <w:rFonts w:ascii="Arial" w:hAnsi="Arial" w:cs="Arial"/>
        <w:sz w:val="28"/>
        <w:szCs w:val="28"/>
      </w:rPr>
      <w:t>Kind weg –</w:t>
    </w:r>
    <w:r w:rsidR="00A86C0A">
      <w:rPr>
        <w:rFonts w:ascii="Arial" w:hAnsi="Arial" w:cs="Arial"/>
        <w:sz w:val="28"/>
        <w:szCs w:val="28"/>
      </w:rPr>
      <w:t xml:space="preserve"> Probleme weg</w:t>
    </w:r>
  </w:p>
  <w:p w:rsidR="00641FCF" w:rsidRDefault="00641FC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5A9" w:rsidRDefault="003B15A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5383C"/>
    <w:rsid w:val="0000555F"/>
    <w:rsid w:val="0002130B"/>
    <w:rsid w:val="000F48D2"/>
    <w:rsid w:val="001B6DB1"/>
    <w:rsid w:val="001C029B"/>
    <w:rsid w:val="001F618D"/>
    <w:rsid w:val="002B1FCC"/>
    <w:rsid w:val="002E7DA3"/>
    <w:rsid w:val="00315137"/>
    <w:rsid w:val="00335826"/>
    <w:rsid w:val="0037662D"/>
    <w:rsid w:val="003B15A9"/>
    <w:rsid w:val="003E023B"/>
    <w:rsid w:val="00413992"/>
    <w:rsid w:val="004265D7"/>
    <w:rsid w:val="0053755C"/>
    <w:rsid w:val="00641FCF"/>
    <w:rsid w:val="00663714"/>
    <w:rsid w:val="00672A6E"/>
    <w:rsid w:val="00683FE7"/>
    <w:rsid w:val="00727127"/>
    <w:rsid w:val="007678B6"/>
    <w:rsid w:val="00777776"/>
    <w:rsid w:val="007871BD"/>
    <w:rsid w:val="007E3541"/>
    <w:rsid w:val="00852C0B"/>
    <w:rsid w:val="008A4E8A"/>
    <w:rsid w:val="008F7D4E"/>
    <w:rsid w:val="00970028"/>
    <w:rsid w:val="00A64BA1"/>
    <w:rsid w:val="00A7387F"/>
    <w:rsid w:val="00A86C0A"/>
    <w:rsid w:val="00A9138F"/>
    <w:rsid w:val="00B53327"/>
    <w:rsid w:val="00B92969"/>
    <w:rsid w:val="00C05EEC"/>
    <w:rsid w:val="00C4489A"/>
    <w:rsid w:val="00CA0293"/>
    <w:rsid w:val="00CB0613"/>
    <w:rsid w:val="00CC2DD0"/>
    <w:rsid w:val="00D0022F"/>
    <w:rsid w:val="00E06265"/>
    <w:rsid w:val="00E1466A"/>
    <w:rsid w:val="00E5383C"/>
    <w:rsid w:val="00E66EDE"/>
    <w:rsid w:val="00EE20E6"/>
    <w:rsid w:val="00EE5D87"/>
    <w:rsid w:val="00EF61B5"/>
    <w:rsid w:val="00F1054E"/>
    <w:rsid w:val="00FD6F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1FC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F7D4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7D4E"/>
  </w:style>
  <w:style w:type="paragraph" w:styleId="Fuzeile">
    <w:name w:val="footer"/>
    <w:basedOn w:val="Standard"/>
    <w:link w:val="FuzeileZchn"/>
    <w:uiPriority w:val="99"/>
    <w:unhideWhenUsed/>
    <w:rsid w:val="008F7D4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7D4E"/>
  </w:style>
  <w:style w:type="table" w:styleId="Tabellenraster">
    <w:name w:val="Table Grid"/>
    <w:basedOn w:val="NormaleTabelle"/>
    <w:uiPriority w:val="59"/>
    <w:rsid w:val="008F7D4E"/>
    <w:pPr>
      <w:spacing w:after="0"/>
      <w:jc w:val="center"/>
    </w:pPr>
    <w:rPr>
      <w:rFonts w:ascii="Calibri" w:eastAsia="Calibri" w:hAnsi="Calibri"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641FCF"/>
    <w:rPr>
      <w:color w:val="0000FF"/>
      <w:u w:val="single"/>
    </w:rPr>
  </w:style>
  <w:style w:type="character" w:styleId="BesuchterHyperlink">
    <w:name w:val="FollowedHyperlink"/>
    <w:basedOn w:val="Absatz-Standardschriftart"/>
    <w:uiPriority w:val="99"/>
    <w:semiHidden/>
    <w:unhideWhenUsed/>
    <w:rsid w:val="00A86C0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1FC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F7D4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7D4E"/>
  </w:style>
  <w:style w:type="paragraph" w:styleId="Fuzeile">
    <w:name w:val="footer"/>
    <w:basedOn w:val="Standard"/>
    <w:link w:val="FuzeileZchn"/>
    <w:uiPriority w:val="99"/>
    <w:unhideWhenUsed/>
    <w:rsid w:val="008F7D4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7D4E"/>
  </w:style>
  <w:style w:type="table" w:styleId="Tabellenraster">
    <w:name w:val="Table Grid"/>
    <w:basedOn w:val="NormaleTabelle"/>
    <w:uiPriority w:val="59"/>
    <w:rsid w:val="008F7D4E"/>
    <w:pPr>
      <w:spacing w:after="0"/>
      <w:jc w:val="center"/>
    </w:pPr>
    <w:rPr>
      <w:rFonts w:ascii="Calibri" w:eastAsia="Calibri" w:hAnsi="Calibri"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641FCF"/>
    <w:rPr>
      <w:color w:val="0000FF"/>
      <w:u w:val="single"/>
    </w:rPr>
  </w:style>
  <w:style w:type="character" w:styleId="BesuchterHyperlink">
    <w:name w:val="FollowedHyperlink"/>
    <w:basedOn w:val="Absatz-Standardschriftart"/>
    <w:uiPriority w:val="99"/>
    <w:semiHidden/>
    <w:unhideWhenUsed/>
    <w:rsid w:val="00A86C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t-online.de/eltern/%20schwangerschaft/id_42838656/abtreibung-seelische-folgen-von-schwangerschafts-abbruechen.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4127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Hagen Friedrichs</dc:creator>
  <cp:keywords/>
  <dc:description/>
  <cp:lastModifiedBy>pcxx</cp:lastModifiedBy>
  <cp:revision>4</cp:revision>
  <cp:lastPrinted>2014-03-30T19:34:00Z</cp:lastPrinted>
  <dcterms:created xsi:type="dcterms:W3CDTF">2014-04-29T08:52:00Z</dcterms:created>
  <dcterms:modified xsi:type="dcterms:W3CDTF">2014-07-09T09:18:00Z</dcterms:modified>
</cp:coreProperties>
</file>